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113D2E" w:rsidRDefault="007E2A9F" w:rsidP="00113D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113D2E">
              <w:rPr>
                <w:b/>
                <w:sz w:val="26"/>
                <w:szCs w:val="26"/>
              </w:rPr>
              <w:t>_081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5337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337D">
              <w:rPr>
                <w:b/>
                <w:sz w:val="26"/>
                <w:szCs w:val="26"/>
              </w:rPr>
              <w:t>2046989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5337D" w:rsidRPr="0055337D">
        <w:rPr>
          <w:b/>
          <w:sz w:val="28"/>
          <w:szCs w:val="28"/>
        </w:rPr>
        <w:t>Катушка включения 5СЯ.520.277-02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E7B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13D2E" w:rsidRPr="006544BE" w:rsidRDefault="00113D2E" w:rsidP="001E7B3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C251DD">
        <w:rPr>
          <w:sz w:val="24"/>
          <w:szCs w:val="24"/>
        </w:rPr>
        <w:t>катушек включения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113D2E" w:rsidRPr="00A62A7D" w:rsidRDefault="00113D2E" w:rsidP="00113D2E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113D2E" w:rsidRPr="00DE1E02" w:rsidTr="009329CB">
        <w:tc>
          <w:tcPr>
            <w:tcW w:w="4077" w:type="dxa"/>
          </w:tcPr>
          <w:p w:rsidR="00113D2E" w:rsidRPr="000F3C22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113D2E" w:rsidRPr="000F3C22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Pr="006544B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113D2E" w:rsidRPr="00747093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3661D7">
              <w:rPr>
                <w:sz w:val="24"/>
                <w:szCs w:val="24"/>
                <w:lang w:val="en-US"/>
              </w:rPr>
              <w:t xml:space="preserve"> </w:t>
            </w:r>
            <w:r w:rsidRPr="003661D7">
              <w:rPr>
                <w:sz w:val="24"/>
                <w:szCs w:val="24"/>
              </w:rPr>
              <w:t xml:space="preserve"> </w:t>
            </w:r>
            <w:r w:rsidRPr="00EC641A">
              <w:rPr>
                <w:sz w:val="24"/>
                <w:szCs w:val="24"/>
              </w:rPr>
              <w:t>5СЯ.520.277-02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Pr="00F30729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113D2E" w:rsidRPr="002E76B1" w:rsidRDefault="00113D2E" w:rsidP="009329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2E76B1">
              <w:rPr>
                <w:sz w:val="24"/>
                <w:szCs w:val="24"/>
              </w:rPr>
              <w:t>ШПЭ-31, ШПЭ-38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113D2E" w:rsidRPr="002E76B1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113D2E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секций, шт</w:t>
            </w:r>
          </w:p>
        </w:tc>
        <w:tc>
          <w:tcPr>
            <w:tcW w:w="5812" w:type="dxa"/>
          </w:tcPr>
          <w:p w:rsidR="00113D2E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5812" w:type="dxa"/>
          </w:tcPr>
          <w:p w:rsidR="00113D2E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113D2E" w:rsidRPr="00DE1E02" w:rsidTr="009329CB">
        <w:tc>
          <w:tcPr>
            <w:tcW w:w="4077" w:type="dxa"/>
          </w:tcPr>
          <w:p w:rsidR="00113D2E" w:rsidRDefault="00113D2E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5812" w:type="dxa"/>
          </w:tcPr>
          <w:p w:rsidR="00113D2E" w:rsidRDefault="00113D2E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E7B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113D2E" w:rsidRPr="000C691B" w:rsidRDefault="00113D2E" w:rsidP="001E7B3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113D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113D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13D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13D2E" w:rsidRPr="00122CF0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13D2E" w:rsidRPr="00122CF0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1361E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3D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56C2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113D2E" w:rsidRPr="004D004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D56C2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113D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13D2E" w:rsidRPr="00BF612E" w:rsidRDefault="00113D2E" w:rsidP="001E7B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13D2E" w:rsidRPr="008B796D" w:rsidRDefault="00113D2E" w:rsidP="003F5A0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A1361E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13D2E" w:rsidRPr="00FB7AEF" w:rsidRDefault="00113D2E" w:rsidP="001E7B3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13D2E" w:rsidRPr="007961C8" w:rsidRDefault="00113D2E" w:rsidP="001E7B3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113D2E" w:rsidRPr="00CF1FB0" w:rsidRDefault="00113D2E" w:rsidP="001E7B3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C251DD">
        <w:rPr>
          <w:sz w:val="24"/>
          <w:szCs w:val="24"/>
        </w:rPr>
        <w:t xml:space="preserve">катушки включения 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13D2E" w:rsidRPr="00C77848" w:rsidRDefault="00113D2E" w:rsidP="001E7B3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C251DD">
        <w:rPr>
          <w:sz w:val="24"/>
          <w:szCs w:val="24"/>
        </w:rPr>
        <w:t xml:space="preserve">Катушки включения 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113D2E" w:rsidRPr="00612811" w:rsidRDefault="00113D2E" w:rsidP="001E7B3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13D2E" w:rsidRDefault="00113D2E" w:rsidP="00113D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13D2E" w:rsidRPr="00F64478" w:rsidRDefault="00113D2E" w:rsidP="00113D2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113D2E" w:rsidRDefault="00113D2E" w:rsidP="00113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113D2E" w:rsidRDefault="00113D2E" w:rsidP="00113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катушек должна производиться в соответствии с требованиями нормативно-технической документации на конкретные типы </w:t>
      </w:r>
      <w:r w:rsidR="00C251DD">
        <w:rPr>
          <w:szCs w:val="24"/>
        </w:rPr>
        <w:t xml:space="preserve">катушек включения </w:t>
      </w:r>
      <w:r>
        <w:rPr>
          <w:szCs w:val="24"/>
        </w:rPr>
        <w:t>.</w:t>
      </w:r>
    </w:p>
    <w:p w:rsidR="00113D2E" w:rsidRDefault="00113D2E" w:rsidP="00113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113D2E" w:rsidRPr="00417FE2" w:rsidRDefault="00113D2E" w:rsidP="001E7B3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113D2E" w:rsidRDefault="00113D2E" w:rsidP="001E7B3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113D2E" w:rsidRDefault="00113D2E" w:rsidP="00113D2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113D2E" w:rsidRDefault="00113D2E" w:rsidP="00113D2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13D2E" w:rsidRDefault="00113D2E" w:rsidP="00113D2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113D2E" w:rsidRDefault="00113D2E" w:rsidP="00113D2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113D2E" w:rsidRDefault="00113D2E" w:rsidP="001E7B3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113D2E" w:rsidRPr="00DE1E02" w:rsidRDefault="00113D2E" w:rsidP="00113D2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113D2E" w:rsidRPr="00DE1E02" w:rsidRDefault="00113D2E" w:rsidP="001E7B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13D2E" w:rsidRPr="00044AD9" w:rsidRDefault="00113D2E" w:rsidP="00113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13D2E" w:rsidRPr="00DE1E02" w:rsidRDefault="00113D2E" w:rsidP="00113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3D2E" w:rsidRPr="00DE1E02" w:rsidRDefault="00113D2E" w:rsidP="001E7B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13D2E" w:rsidRPr="00767827" w:rsidRDefault="00C251DD" w:rsidP="003F5A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включения </w:t>
      </w:r>
      <w:r w:rsidR="00113D2E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13D2E" w:rsidRPr="00DE1E02" w:rsidRDefault="00113D2E" w:rsidP="00113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3D2E" w:rsidRPr="00DE1E02" w:rsidRDefault="00113D2E" w:rsidP="001E7B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13D2E" w:rsidRPr="00033D73" w:rsidRDefault="00113D2E" w:rsidP="003F5A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C251DD">
        <w:rPr>
          <w:sz w:val="24"/>
          <w:szCs w:val="24"/>
        </w:rPr>
        <w:t xml:space="preserve">катушек включения 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251DD">
        <w:rPr>
          <w:sz w:val="24"/>
          <w:szCs w:val="24"/>
        </w:rPr>
        <w:t xml:space="preserve">катушки включения 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C251DD">
        <w:rPr>
          <w:sz w:val="24"/>
          <w:szCs w:val="24"/>
        </w:rPr>
        <w:t xml:space="preserve">катушек включения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C251DD">
        <w:rPr>
          <w:sz w:val="24"/>
          <w:szCs w:val="24"/>
        </w:rPr>
        <w:t xml:space="preserve">катушек включения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251DD">
        <w:rPr>
          <w:sz w:val="24"/>
          <w:szCs w:val="24"/>
        </w:rPr>
        <w:t xml:space="preserve">катушек включения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251DD">
        <w:rPr>
          <w:sz w:val="24"/>
          <w:szCs w:val="24"/>
        </w:rPr>
        <w:t xml:space="preserve">катушки включения 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C251DD">
        <w:rPr>
          <w:sz w:val="24"/>
          <w:szCs w:val="24"/>
        </w:rPr>
        <w:t xml:space="preserve">катушек включения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251DD">
        <w:rPr>
          <w:sz w:val="24"/>
          <w:szCs w:val="24"/>
        </w:rPr>
        <w:t xml:space="preserve">катушек включения </w:t>
      </w:r>
      <w:r w:rsidRPr="00033D73">
        <w:rPr>
          <w:sz w:val="24"/>
          <w:szCs w:val="24"/>
        </w:rPr>
        <w:t xml:space="preserve">. </w:t>
      </w:r>
    </w:p>
    <w:bookmarkEnd w:id="1"/>
    <w:p w:rsidR="00113D2E" w:rsidRPr="00DE1E02" w:rsidRDefault="00113D2E" w:rsidP="00113D2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13D2E" w:rsidRPr="00DE1E02" w:rsidRDefault="00113D2E" w:rsidP="001E7B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13D2E" w:rsidRPr="00DE1E02" w:rsidRDefault="00113D2E" w:rsidP="00113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C251DD">
        <w:rPr>
          <w:szCs w:val="24"/>
        </w:rPr>
        <w:t xml:space="preserve">катушек включения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1361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13D2E" w:rsidRPr="00DE1E02" w:rsidRDefault="00113D2E" w:rsidP="00113D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13D2E" w:rsidRPr="00EE4316" w:rsidRDefault="00113D2E" w:rsidP="00113D2E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113D2E" w:rsidRPr="00DE1E02" w:rsidRDefault="00113D2E" w:rsidP="00113D2E">
      <w:pPr>
        <w:rPr>
          <w:sz w:val="24"/>
          <w:szCs w:val="24"/>
        </w:rPr>
      </w:pPr>
    </w:p>
    <w:p w:rsidR="00113D2E" w:rsidRPr="00DE1E02" w:rsidRDefault="00113D2E" w:rsidP="00113D2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113D2E" w:rsidRDefault="00113D2E" w:rsidP="00CD57C6">
      <w:pPr>
        <w:ind w:firstLine="0"/>
        <w:rPr>
          <w:color w:val="00B0F0"/>
          <w:sz w:val="22"/>
          <w:szCs w:val="22"/>
        </w:rPr>
      </w:pPr>
      <w:r w:rsidRPr="00E1414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sectPr w:rsidR="00E449C8" w:rsidRPr="00113D2E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E3C" w:rsidRDefault="002B3E3C">
      <w:r>
        <w:separator/>
      </w:r>
    </w:p>
  </w:endnote>
  <w:endnote w:type="continuationSeparator" w:id="0">
    <w:p w:rsidR="002B3E3C" w:rsidRDefault="002B3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E" w:rsidRDefault="00A1361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E" w:rsidRDefault="00A1361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E" w:rsidRDefault="00A1361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E3C" w:rsidRDefault="002B3E3C">
      <w:r>
        <w:separator/>
      </w:r>
    </w:p>
  </w:footnote>
  <w:footnote w:type="continuationSeparator" w:id="0">
    <w:p w:rsidR="002B3E3C" w:rsidRDefault="002B3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421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E" w:rsidRDefault="00A1361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E" w:rsidRDefault="00A1361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3D2E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217D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1B50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5035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E7B35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3E3C"/>
    <w:rsid w:val="002B5EB4"/>
    <w:rsid w:val="002C08A7"/>
    <w:rsid w:val="002C1AA6"/>
    <w:rsid w:val="002C1BC2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A03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509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37D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49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1BF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2A9F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61E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0069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4CF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0AA5"/>
    <w:rsid w:val="00C23AE2"/>
    <w:rsid w:val="00C244E1"/>
    <w:rsid w:val="00C24573"/>
    <w:rsid w:val="00C2470F"/>
    <w:rsid w:val="00C24712"/>
    <w:rsid w:val="00C251DD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3F87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57C6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6C28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179F5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05153-7BC6-4AEA-997F-454DA249810F}"/>
</file>

<file path=customXml/itemProps2.xml><?xml version="1.0" encoding="utf-8"?>
<ds:datastoreItem xmlns:ds="http://schemas.openxmlformats.org/officeDocument/2006/customXml" ds:itemID="{7537D237-8650-45DF-8A8D-2C3BFD8D7BFF}"/>
</file>

<file path=customXml/itemProps3.xml><?xml version="1.0" encoding="utf-8"?>
<ds:datastoreItem xmlns:ds="http://schemas.openxmlformats.org/officeDocument/2006/customXml" ds:itemID="{3FCABCF9-64A9-4142-AAD1-F1D5657EE464}"/>
</file>

<file path=customXml/itemProps4.xml><?xml version="1.0" encoding="utf-8"?>
<ds:datastoreItem xmlns:ds="http://schemas.openxmlformats.org/officeDocument/2006/customXml" ds:itemID="{C966A0D7-706A-40C5-B2F0-18C0AE29DE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2014-07-16T06:30:00Z</dcterms:created>
  <dcterms:modified xsi:type="dcterms:W3CDTF">2015-10-29T07:17:00Z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